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B4" w:rsidRDefault="00A945B4">
      <w:pPr>
        <w:rPr>
          <w:rFonts w:ascii="Verdana" w:hAnsi="Verdana" w:cs="Times New Roman"/>
          <w:lang w:val="hr-HR"/>
        </w:rPr>
      </w:pPr>
    </w:p>
    <w:p w:rsidR="00C14DF2" w:rsidRPr="00C14DF2" w:rsidRDefault="00C14DF2" w:rsidP="00C14DF2">
      <w:pPr>
        <w:ind w:right="90" w:firstLine="180"/>
        <w:jc w:val="center"/>
        <w:rPr>
          <w:rFonts w:ascii="Verdana" w:eastAsia="Calibri" w:hAnsi="Verdana" w:cs="Times New Roman"/>
          <w:b/>
          <w:sz w:val="26"/>
          <w:szCs w:val="26"/>
          <w:lang w:val="hr-HR" w:eastAsia="hr-HR"/>
        </w:rPr>
      </w:pPr>
      <w:r w:rsidRPr="00C14DF2">
        <w:rPr>
          <w:rFonts w:ascii="Verdana" w:eastAsia="Calibri" w:hAnsi="Verdana" w:cs="Times New Roman"/>
          <w:b/>
          <w:sz w:val="26"/>
          <w:szCs w:val="26"/>
          <w:lang w:val="hr-HR" w:eastAsia="hr-HR"/>
        </w:rPr>
        <w:t>NOVOUREĐEN</w:t>
      </w:r>
      <w:r>
        <w:rPr>
          <w:rFonts w:ascii="Verdana" w:eastAsia="Calibri" w:hAnsi="Verdana" w:cs="Times New Roman"/>
          <w:b/>
          <w:sz w:val="26"/>
          <w:szCs w:val="26"/>
          <w:lang w:val="hr-HR" w:eastAsia="hr-HR"/>
        </w:rPr>
        <w:t xml:space="preserve">E UČIONICE </w:t>
      </w:r>
      <w:r w:rsidRPr="00C14DF2">
        <w:rPr>
          <w:rFonts w:ascii="Verdana" w:eastAsia="Calibri" w:hAnsi="Verdana" w:cs="Times New Roman"/>
          <w:b/>
          <w:sz w:val="26"/>
          <w:szCs w:val="26"/>
          <w:lang w:val="hr-HR" w:eastAsia="hr-HR"/>
        </w:rPr>
        <w:t xml:space="preserve">PODRUČNE ŠKOLE JELAS </w:t>
      </w:r>
      <w:r>
        <w:rPr>
          <w:rFonts w:ascii="Verdana" w:eastAsia="Calibri" w:hAnsi="Verdana" w:cs="Times New Roman"/>
          <w:b/>
          <w:sz w:val="26"/>
          <w:szCs w:val="26"/>
          <w:lang w:val="hr-HR" w:eastAsia="hr-HR"/>
        </w:rPr>
        <w:t>ZA BOLJI POČETAK OBRAZOVANJA</w:t>
      </w:r>
    </w:p>
    <w:p w:rsidR="00C14DF2" w:rsidRPr="00C14DF2" w:rsidRDefault="00C14DF2" w:rsidP="00C14DF2">
      <w:pPr>
        <w:ind w:right="90" w:firstLine="180"/>
        <w:jc w:val="center"/>
        <w:rPr>
          <w:rFonts w:ascii="Verdana" w:eastAsia="Calibri" w:hAnsi="Verdana" w:cs="Times New Roman"/>
          <w:b/>
          <w:sz w:val="26"/>
          <w:szCs w:val="26"/>
          <w:lang w:val="hr-HR" w:eastAsia="hr-HR"/>
        </w:rPr>
      </w:pPr>
    </w:p>
    <w:p w:rsidR="00C14DF2" w:rsidRPr="00C14DF2" w:rsidRDefault="00C14DF2" w:rsidP="00C14DF2">
      <w:pPr>
        <w:spacing w:before="360"/>
        <w:jc w:val="both"/>
        <w:rPr>
          <w:rFonts w:ascii="Verdana" w:eastAsia="Calibri" w:hAnsi="Verdana" w:cs="Times New Roman"/>
          <w:sz w:val="24"/>
          <w:szCs w:val="24"/>
          <w:lang w:val="hr-HR" w:eastAsia="hr-HR"/>
        </w:rPr>
      </w:pP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>Poštovana, poštovani,</w:t>
      </w:r>
    </w:p>
    <w:p w:rsidR="00C14DF2" w:rsidRPr="00C14DF2" w:rsidRDefault="00C14DF2" w:rsidP="00C14DF2">
      <w:pPr>
        <w:spacing w:before="360"/>
        <w:jc w:val="both"/>
        <w:rPr>
          <w:rFonts w:ascii="Verdana" w:eastAsia="Calibri" w:hAnsi="Verdana" w:cs="Times New Roman"/>
          <w:sz w:val="24"/>
          <w:szCs w:val="24"/>
          <w:lang w:val="hr-HR" w:eastAsia="hr-HR"/>
        </w:rPr>
      </w:pP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Uređenje područne škole Jelas </w:t>
      </w:r>
      <w:r w:rsidR="00EA752F">
        <w:rPr>
          <w:rFonts w:ascii="Verdana" w:eastAsia="Calibri" w:hAnsi="Verdana" w:cs="Times New Roman"/>
          <w:sz w:val="24"/>
          <w:szCs w:val="24"/>
          <w:lang w:val="hr-HR" w:eastAsia="hr-HR"/>
        </w:rPr>
        <w:t>dio je druge faze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suradnje na programu </w:t>
      </w:r>
      <w:r w:rsidRPr="00C14DF2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„Krenimo zajedno“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čiji je cilj osigurati</w:t>
      </w:r>
      <w:r w:rsidR="00EA752F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predškolski odgoj i obrazovanje te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</w:t>
      </w:r>
      <w:r w:rsidR="00EA752F">
        <w:rPr>
          <w:rFonts w:ascii="Verdana" w:eastAsia="Calibri" w:hAnsi="Verdana" w:cs="Times New Roman"/>
          <w:sz w:val="24"/>
          <w:szCs w:val="24"/>
          <w:lang w:val="hr-HR" w:eastAsia="hr-HR"/>
        </w:rPr>
        <w:t>uspješnije uključivanje u osnovnu školu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</w:t>
      </w:r>
      <w:r w:rsidR="00EA752F">
        <w:rPr>
          <w:rFonts w:ascii="Verdana" w:eastAsia="Calibri" w:hAnsi="Verdana" w:cs="Times New Roman"/>
          <w:sz w:val="24"/>
          <w:szCs w:val="24"/>
          <w:lang w:val="hr-HR" w:eastAsia="hr-HR"/>
        </w:rPr>
        <w:t>za djecu iz naselja Josip Rimac</w:t>
      </w:r>
      <w:r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. Program vrijedan </w:t>
      </w:r>
      <w:r w:rsidRPr="009962D4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pola milijuna kuna</w:t>
      </w:r>
      <w:r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</w:t>
      </w:r>
      <w:r w:rsidR="00EA752F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zajedno provode </w:t>
      </w:r>
      <w:r w:rsidRPr="00C14DF2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Grad Slavonski Brod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i </w:t>
      </w:r>
      <w:r w:rsidRPr="00C14DF2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UNICEF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u suradnji s POU „Korak po korak“, OŠ Hugo Badalić i DV Ivana Brlić Mažuranić.</w:t>
      </w:r>
    </w:p>
    <w:p w:rsidR="00C14DF2" w:rsidRPr="00C14DF2" w:rsidRDefault="00C14DF2" w:rsidP="00C14DF2">
      <w:pPr>
        <w:spacing w:after="0" w:line="360" w:lineRule="auto"/>
        <w:jc w:val="center"/>
        <w:rPr>
          <w:rFonts w:ascii="Verdana" w:eastAsia="Calibri" w:hAnsi="Verdana" w:cs="Times New Roman"/>
          <w:b/>
          <w:sz w:val="24"/>
          <w:szCs w:val="24"/>
          <w:lang w:val="hr-HR" w:eastAsia="hr-HR"/>
        </w:rPr>
      </w:pP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Pridružite nam se na svečanom otvorenju novouređenih </w:t>
      </w:r>
      <w:r>
        <w:rPr>
          <w:rFonts w:ascii="Verdana" w:eastAsia="Calibri" w:hAnsi="Verdana" w:cs="Times New Roman"/>
          <w:sz w:val="24"/>
          <w:szCs w:val="24"/>
          <w:lang w:val="hr-HR" w:eastAsia="hr-HR"/>
        </w:rPr>
        <w:t>učionica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</w:t>
      </w:r>
    </w:p>
    <w:p w:rsidR="00C14DF2" w:rsidRPr="00C14DF2" w:rsidRDefault="00A11A37" w:rsidP="00C14DF2">
      <w:pPr>
        <w:spacing w:after="0" w:line="360" w:lineRule="auto"/>
        <w:jc w:val="center"/>
        <w:rPr>
          <w:rFonts w:ascii="Verdana" w:eastAsia="Calibri" w:hAnsi="Verdana" w:cs="Times New Roman"/>
          <w:sz w:val="24"/>
          <w:szCs w:val="24"/>
          <w:lang w:val="hr-HR" w:eastAsia="hr-HR"/>
        </w:rPr>
      </w:pPr>
      <w:r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u utorak, 23</w:t>
      </w:r>
      <w:r w:rsidR="00C14DF2" w:rsidRPr="00C14DF2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. siječnja u 11 sati</w:t>
      </w:r>
      <w:r w:rsidR="00C14DF2"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 </w:t>
      </w:r>
      <w:r w:rsidR="00C14DF2" w:rsidRPr="00C14DF2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u Područnoj školi Jelas</w:t>
      </w:r>
      <w:r w:rsidR="00C14DF2"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, </w:t>
      </w:r>
    </w:p>
    <w:p w:rsidR="00C14DF2" w:rsidRPr="00C14DF2" w:rsidRDefault="00C14DF2" w:rsidP="00C14DF2">
      <w:pPr>
        <w:spacing w:after="0" w:line="360" w:lineRule="auto"/>
        <w:jc w:val="center"/>
        <w:rPr>
          <w:rFonts w:ascii="Verdana" w:eastAsia="Calibri" w:hAnsi="Verdana" w:cs="Times New Roman"/>
          <w:b/>
          <w:sz w:val="24"/>
          <w:szCs w:val="24"/>
          <w:lang w:val="hr-HR" w:eastAsia="hr-HR"/>
        </w:rPr>
      </w:pPr>
      <w:r w:rsidRPr="00C14DF2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Franje Kuhača 23 u Slavonskom Brodu.</w:t>
      </w:r>
    </w:p>
    <w:p w:rsidR="00C14DF2" w:rsidRPr="00C14DF2" w:rsidRDefault="00C14DF2" w:rsidP="00C14DF2">
      <w:pPr>
        <w:spacing w:after="0"/>
        <w:jc w:val="both"/>
        <w:rPr>
          <w:rFonts w:ascii="Verdana" w:eastAsia="Calibri" w:hAnsi="Verdana" w:cs="Times New Roman"/>
          <w:b/>
          <w:sz w:val="24"/>
          <w:szCs w:val="24"/>
          <w:lang w:val="hr-HR" w:eastAsia="hr-HR"/>
        </w:rPr>
      </w:pPr>
    </w:p>
    <w:p w:rsidR="00C14DF2" w:rsidRPr="00C14DF2" w:rsidRDefault="00C14DF2" w:rsidP="00C14DF2">
      <w:pPr>
        <w:spacing w:after="0"/>
        <w:jc w:val="both"/>
        <w:rPr>
          <w:rFonts w:ascii="Verdana" w:eastAsia="Calibri" w:hAnsi="Verdana" w:cs="Arial"/>
          <w:sz w:val="24"/>
          <w:szCs w:val="24"/>
          <w:lang w:val="hr-HR" w:eastAsia="hr-HR"/>
        </w:rPr>
      </w:pP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Novouređene prostore otvorit će </w:t>
      </w:r>
      <w:r w:rsidRPr="0087131B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gradonačelnik Slavonskog Broda </w:t>
      </w:r>
      <w:r w:rsidRPr="0087131B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Mirko Duspara</w:t>
      </w:r>
      <w:r w:rsidR="00797DAA">
        <w:rPr>
          <w:rFonts w:ascii="Verdana" w:eastAsia="Calibri" w:hAnsi="Verdana" w:cs="Arial"/>
          <w:b/>
          <w:sz w:val="24"/>
          <w:szCs w:val="24"/>
          <w:lang w:val="hr-HR" w:eastAsia="hr-HR"/>
        </w:rPr>
        <w:t xml:space="preserve">, </w:t>
      </w:r>
      <w:r w:rsidRPr="00C14DF2">
        <w:rPr>
          <w:rFonts w:ascii="Verdana" w:eastAsia="Calibri" w:hAnsi="Verdana" w:cs="Arial"/>
          <w:sz w:val="24"/>
          <w:szCs w:val="24"/>
          <w:lang w:val="hr-HR" w:eastAsia="hr-HR"/>
        </w:rPr>
        <w:t xml:space="preserve">predsjednik Vijeća romske nacionalne manjine Grada Slavonskog Broda </w:t>
      </w:r>
      <w:r w:rsidRPr="00C14DF2">
        <w:rPr>
          <w:rFonts w:ascii="Verdana" w:eastAsia="Calibri" w:hAnsi="Verdana" w:cs="Arial"/>
          <w:b/>
          <w:sz w:val="24"/>
          <w:szCs w:val="24"/>
          <w:lang w:val="hr-HR" w:eastAsia="hr-HR"/>
        </w:rPr>
        <w:t>Milan Mitrović</w:t>
      </w:r>
      <w:r w:rsidR="00C254A6">
        <w:rPr>
          <w:rFonts w:ascii="Verdana" w:eastAsia="Calibri" w:hAnsi="Verdana" w:cs="Arial"/>
          <w:sz w:val="24"/>
          <w:szCs w:val="24"/>
          <w:lang w:val="hr-HR" w:eastAsia="hr-HR"/>
        </w:rPr>
        <w:t xml:space="preserve">, 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 xml:space="preserve">zamjenica predstojnice Ureda UNICEF-a za Hrvatsku </w:t>
      </w:r>
      <w:r w:rsidRPr="00C14DF2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>Đurđica Ivković</w:t>
      </w:r>
      <w:r w:rsidR="009962D4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 xml:space="preserve"> </w:t>
      </w:r>
      <w:r w:rsidR="009962D4" w:rsidRPr="009962D4">
        <w:rPr>
          <w:rFonts w:ascii="Verdana" w:eastAsia="Calibri" w:hAnsi="Verdana" w:cs="Times New Roman"/>
          <w:sz w:val="24"/>
          <w:szCs w:val="24"/>
          <w:lang w:val="hr-HR" w:eastAsia="hr-HR"/>
        </w:rPr>
        <w:t>i ravnateljica OŠ Hugo Badalić</w:t>
      </w:r>
      <w:r w:rsidR="009962D4">
        <w:rPr>
          <w:rFonts w:ascii="Verdana" w:eastAsia="Calibri" w:hAnsi="Verdana" w:cs="Times New Roman"/>
          <w:b/>
          <w:sz w:val="24"/>
          <w:szCs w:val="24"/>
          <w:lang w:val="hr-HR" w:eastAsia="hr-HR"/>
        </w:rPr>
        <w:t xml:space="preserve"> Irena Čugura Čerić</w:t>
      </w: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>.</w:t>
      </w:r>
    </w:p>
    <w:p w:rsidR="00C14DF2" w:rsidRPr="00C14DF2" w:rsidRDefault="00C14DF2" w:rsidP="00C14DF2">
      <w:pPr>
        <w:jc w:val="both"/>
        <w:rPr>
          <w:rFonts w:ascii="Verdana" w:eastAsia="Calibri" w:hAnsi="Verdana" w:cs="Times New Roman"/>
          <w:sz w:val="24"/>
          <w:szCs w:val="24"/>
          <w:lang w:val="hr-HR" w:eastAsia="hr-HR"/>
        </w:rPr>
      </w:pPr>
    </w:p>
    <w:p w:rsidR="00C14DF2" w:rsidRPr="00C14DF2" w:rsidRDefault="00C14DF2" w:rsidP="00C14DF2">
      <w:pPr>
        <w:jc w:val="both"/>
        <w:rPr>
          <w:rFonts w:ascii="Verdana" w:eastAsia="Calibri" w:hAnsi="Verdana" w:cs="Times New Roman"/>
          <w:sz w:val="24"/>
          <w:szCs w:val="24"/>
          <w:lang w:val="hr-HR" w:eastAsia="hr-HR"/>
        </w:rPr>
      </w:pPr>
      <w:r w:rsidRPr="00C14DF2">
        <w:rPr>
          <w:rFonts w:ascii="Verdana" w:eastAsia="Calibri" w:hAnsi="Verdana" w:cs="Times New Roman"/>
          <w:sz w:val="24"/>
          <w:szCs w:val="24"/>
          <w:lang w:val="hr-HR" w:eastAsia="hr-HR"/>
        </w:rPr>
        <w:t>Veselimo se Vašem dolasku!</w:t>
      </w:r>
    </w:p>
    <w:p w:rsidR="008859B3" w:rsidRDefault="008859B3">
      <w:pPr>
        <w:rPr>
          <w:rFonts w:ascii="Verdana" w:hAnsi="Verdana" w:cs="Times New Roman"/>
          <w:lang w:val="hr-HR"/>
        </w:rPr>
      </w:pPr>
    </w:p>
    <w:p w:rsidR="006F7876" w:rsidRPr="006F7876" w:rsidRDefault="006F7876">
      <w:pPr>
        <w:rPr>
          <w:rFonts w:ascii="Verdana" w:hAnsi="Verdana" w:cs="Times New Roman"/>
          <w:lang w:val="hr-HR"/>
        </w:rPr>
      </w:pPr>
      <w:r>
        <w:rPr>
          <w:rFonts w:ascii="Verdana" w:hAnsi="Verdana" w:cs="Times New Roman"/>
          <w:lang w:val="hr-HR"/>
        </w:rPr>
        <w:t>###</w:t>
      </w:r>
    </w:p>
    <w:p w:rsidR="008859B3" w:rsidRPr="00C14DF2" w:rsidRDefault="009962D4" w:rsidP="003119DC">
      <w:pPr>
        <w:spacing w:after="0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>Kontakti z</w:t>
      </w:r>
      <w:r w:rsidR="008859B3" w:rsidRPr="00C14DF2">
        <w:rPr>
          <w:rFonts w:cs="Times New Roman"/>
          <w:b/>
          <w:lang w:val="hr-HR"/>
        </w:rPr>
        <w:t xml:space="preserve">a </w:t>
      </w:r>
      <w:r>
        <w:rPr>
          <w:rFonts w:cs="Times New Roman"/>
          <w:b/>
          <w:lang w:val="hr-HR"/>
        </w:rPr>
        <w:t>medije</w:t>
      </w:r>
      <w:r w:rsidR="00C14DF2" w:rsidRPr="00C14DF2">
        <w:rPr>
          <w:rFonts w:cs="Times New Roman"/>
          <w:b/>
          <w:lang w:val="hr-HR"/>
        </w:rPr>
        <w:t>:</w:t>
      </w:r>
    </w:p>
    <w:p w:rsidR="008859B3" w:rsidRPr="00C14DF2" w:rsidRDefault="00C14DF2" w:rsidP="003119DC">
      <w:pPr>
        <w:spacing w:after="0" w:line="240" w:lineRule="auto"/>
        <w:rPr>
          <w:rStyle w:val="Hyperlink"/>
          <w:rFonts w:cs="Times New Roman"/>
          <w:lang w:val="hr-HR"/>
        </w:rPr>
      </w:pPr>
      <w:r w:rsidRPr="00C14DF2">
        <w:rPr>
          <w:rFonts w:cs="Times New Roman"/>
          <w:lang w:val="hr-HR"/>
        </w:rPr>
        <w:t>Marin Ilej</w:t>
      </w:r>
      <w:r w:rsidR="008859B3" w:rsidRPr="00C14DF2">
        <w:rPr>
          <w:rFonts w:cs="Times New Roman"/>
          <w:lang w:val="hr-HR"/>
        </w:rPr>
        <w:t>, UNICEF,</w:t>
      </w:r>
      <w:r w:rsidRPr="00C14DF2">
        <w:rPr>
          <w:rFonts w:eastAsia="Calibri" w:cs="Times New Roman"/>
          <w:sz w:val="18"/>
          <w:szCs w:val="18"/>
          <w:lang w:val="hr-HR" w:eastAsia="hr-HR"/>
        </w:rPr>
        <w:t xml:space="preserve"> </w:t>
      </w:r>
      <w:r w:rsidRPr="00C14DF2">
        <w:rPr>
          <w:rFonts w:cs="Times New Roman"/>
          <w:lang w:val="hr-HR"/>
        </w:rPr>
        <w:t xml:space="preserve">091 2257 054, 099 3494 579, </w:t>
      </w:r>
      <w:hyperlink r:id="rId7" w:history="1">
        <w:r w:rsidRPr="00C14DF2">
          <w:rPr>
            <w:rStyle w:val="Hyperlink"/>
            <w:rFonts w:cs="Times New Roman"/>
            <w:lang w:val="hr-HR"/>
          </w:rPr>
          <w:t>milej@unicef.org</w:t>
        </w:r>
      </w:hyperlink>
    </w:p>
    <w:p w:rsidR="00B964E0" w:rsidRDefault="0087131B">
      <w:pPr>
        <w:rPr>
          <w:rFonts w:cs="Times New Roman"/>
          <w:lang w:val="hr-HR"/>
        </w:rPr>
      </w:pPr>
      <w:r w:rsidRPr="0087131B">
        <w:rPr>
          <w:rFonts w:cs="Times New Roman"/>
          <w:lang w:val="hr-HR"/>
        </w:rPr>
        <w:t xml:space="preserve">Jastra Gubić, Grad Slavonski Brod, 035 217-094, </w:t>
      </w:r>
      <w:hyperlink r:id="rId8" w:history="1">
        <w:r w:rsidRPr="00BD6EAA">
          <w:rPr>
            <w:rStyle w:val="Hyperlink"/>
            <w:rFonts w:cs="Times New Roman"/>
            <w:lang w:val="hr-HR"/>
          </w:rPr>
          <w:t>jastra.gubic@slavonski-brod.hr</w:t>
        </w:r>
      </w:hyperlink>
    </w:p>
    <w:p w:rsidR="0087131B" w:rsidRDefault="0087131B">
      <w:pPr>
        <w:rPr>
          <w:rFonts w:cs="Times New Roman"/>
          <w:lang w:val="hr-HR"/>
        </w:rPr>
      </w:pPr>
    </w:p>
    <w:p w:rsidR="0087131B" w:rsidRPr="006F7876" w:rsidRDefault="0087131B">
      <w:pPr>
        <w:rPr>
          <w:rFonts w:ascii="Verdana" w:hAnsi="Verdana" w:cs="Times New Roman"/>
          <w:sz w:val="24"/>
          <w:szCs w:val="24"/>
          <w:lang w:val="hr-HR"/>
        </w:rPr>
      </w:pPr>
      <w:bookmarkStart w:id="0" w:name="_GoBack"/>
      <w:bookmarkEnd w:id="0"/>
    </w:p>
    <w:sectPr w:rsidR="0087131B" w:rsidRPr="006F7876" w:rsidSect="009962D4">
      <w:headerReference w:type="default" r:id="rId9"/>
      <w:pgSz w:w="11906" w:h="16838"/>
      <w:pgMar w:top="1800" w:right="144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C3" w:rsidRDefault="003E0AC3" w:rsidP="008859B3">
      <w:pPr>
        <w:spacing w:after="0" w:line="240" w:lineRule="auto"/>
      </w:pPr>
      <w:r>
        <w:separator/>
      </w:r>
    </w:p>
  </w:endnote>
  <w:endnote w:type="continuationSeparator" w:id="0">
    <w:p w:rsidR="003E0AC3" w:rsidRDefault="003E0AC3" w:rsidP="0088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C3" w:rsidRDefault="003E0AC3" w:rsidP="008859B3">
      <w:pPr>
        <w:spacing w:after="0" w:line="240" w:lineRule="auto"/>
      </w:pPr>
      <w:r>
        <w:separator/>
      </w:r>
    </w:p>
  </w:footnote>
  <w:footnote w:type="continuationSeparator" w:id="0">
    <w:p w:rsidR="003E0AC3" w:rsidRDefault="003E0AC3" w:rsidP="0088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FE" w:rsidRDefault="009962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31750</wp:posOffset>
          </wp:positionV>
          <wp:extent cx="1093470" cy="628015"/>
          <wp:effectExtent l="0" t="0" r="0" b="635"/>
          <wp:wrapTight wrapText="bothSides">
            <wp:wrapPolygon edited="0">
              <wp:start x="12794" y="0"/>
              <wp:lineTo x="2634" y="1966"/>
              <wp:lineTo x="0" y="3931"/>
              <wp:lineTo x="0" y="18346"/>
              <wp:lineTo x="2634" y="19656"/>
              <wp:lineTo x="14676" y="20967"/>
              <wp:lineTo x="16557" y="20967"/>
              <wp:lineTo x="19568" y="19656"/>
              <wp:lineTo x="21073" y="17035"/>
              <wp:lineTo x="21073" y="5897"/>
              <wp:lineTo x="20321" y="1966"/>
              <wp:lineTo x="18815" y="0"/>
              <wp:lineTo x="1279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EF_zasvakodijete_Cyan_Vertical_rgb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-7620</wp:posOffset>
          </wp:positionV>
          <wp:extent cx="952500" cy="7048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35FE" w:rsidRDefault="006435FE">
    <w:pPr>
      <w:pStyle w:val="Header"/>
    </w:pPr>
  </w:p>
  <w:p w:rsidR="006435FE" w:rsidRDefault="006435FE">
    <w:pPr>
      <w:pStyle w:val="Header"/>
    </w:pPr>
  </w:p>
  <w:p w:rsidR="006435FE" w:rsidRDefault="006435FE">
    <w:pPr>
      <w:pStyle w:val="Header"/>
    </w:pPr>
  </w:p>
  <w:p w:rsidR="009962D4" w:rsidRDefault="009962D4" w:rsidP="003119DC">
    <w:pPr>
      <w:rPr>
        <w:rFonts w:ascii="Verdana" w:hAnsi="Verdana" w:cs="Times New Roman"/>
        <w:b/>
        <w:color w:val="00B0F0"/>
        <w:sz w:val="32"/>
        <w:szCs w:val="24"/>
        <w:lang w:val="hr-HR"/>
      </w:rPr>
    </w:pPr>
  </w:p>
  <w:p w:rsidR="008859B3" w:rsidRPr="009962D4" w:rsidRDefault="006435FE" w:rsidP="003119DC">
    <w:pPr>
      <w:rPr>
        <w:rFonts w:ascii="Verdana" w:hAnsi="Verdana" w:cs="Times New Roman"/>
        <w:color w:val="00B0F0"/>
        <w:sz w:val="28"/>
        <w:szCs w:val="24"/>
        <w:lang w:val="hr-HR"/>
      </w:rPr>
    </w:pPr>
    <w:r w:rsidRPr="009962D4">
      <w:rPr>
        <w:rFonts w:ascii="Verdana" w:hAnsi="Verdana" w:cs="Times New Roman"/>
        <w:color w:val="00B0F0"/>
        <w:sz w:val="28"/>
        <w:szCs w:val="24"/>
        <w:lang w:val="hr-HR"/>
      </w:rPr>
      <w:t>POZIV ZA MEDIJE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53B0"/>
    <w:multiLevelType w:val="hybridMultilevel"/>
    <w:tmpl w:val="B1C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B3"/>
    <w:rsid w:val="00061869"/>
    <w:rsid w:val="002A2294"/>
    <w:rsid w:val="003119DC"/>
    <w:rsid w:val="003B4F01"/>
    <w:rsid w:val="003E0AC3"/>
    <w:rsid w:val="003E28BC"/>
    <w:rsid w:val="006435FE"/>
    <w:rsid w:val="006F7876"/>
    <w:rsid w:val="00797DAA"/>
    <w:rsid w:val="0082225D"/>
    <w:rsid w:val="0087131B"/>
    <w:rsid w:val="008859B3"/>
    <w:rsid w:val="009962D4"/>
    <w:rsid w:val="00A11A37"/>
    <w:rsid w:val="00A945B4"/>
    <w:rsid w:val="00B964E0"/>
    <w:rsid w:val="00BB1898"/>
    <w:rsid w:val="00C14DF2"/>
    <w:rsid w:val="00C254A6"/>
    <w:rsid w:val="00DA57EC"/>
    <w:rsid w:val="00E2364E"/>
    <w:rsid w:val="00E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71F7CAA-DE1E-4811-B887-90CA97F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9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9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B3"/>
  </w:style>
  <w:style w:type="paragraph" w:styleId="Footer">
    <w:name w:val="footer"/>
    <w:basedOn w:val="Normal"/>
    <w:link w:val="FooterChar"/>
    <w:uiPriority w:val="99"/>
    <w:unhideWhenUsed/>
    <w:rsid w:val="008859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B3"/>
  </w:style>
  <w:style w:type="paragraph" w:styleId="BalloonText">
    <w:name w:val="Balloon Text"/>
    <w:basedOn w:val="Normal"/>
    <w:link w:val="BalloonTextChar"/>
    <w:uiPriority w:val="99"/>
    <w:semiHidden/>
    <w:unhideWhenUsed/>
    <w:rsid w:val="006F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64E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962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tra.gubic@slavonski-bro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ej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Dojcinovic</dc:creator>
  <cp:keywords/>
  <dc:description/>
  <cp:lastModifiedBy>Marina Knezevic Barisic</cp:lastModifiedBy>
  <cp:revision>9</cp:revision>
  <cp:lastPrinted>2017-07-10T07:34:00Z</cp:lastPrinted>
  <dcterms:created xsi:type="dcterms:W3CDTF">2018-01-19T10:20:00Z</dcterms:created>
  <dcterms:modified xsi:type="dcterms:W3CDTF">2018-01-22T12:37:00Z</dcterms:modified>
</cp:coreProperties>
</file>