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63D6" w14:textId="77777777" w:rsidR="00507D1A" w:rsidRPr="00EE0B36" w:rsidRDefault="003424C5" w:rsidP="003424C5">
      <w:pPr>
        <w:jc w:val="center"/>
        <w:rPr>
          <w:rFonts w:asciiTheme="majorHAnsi" w:eastAsiaTheme="majorHAnsi" w:hAnsiTheme="majorHAnsi"/>
          <w:sz w:val="32"/>
        </w:rPr>
      </w:pPr>
      <w:r w:rsidRPr="00EE0B36">
        <w:rPr>
          <w:rFonts w:asciiTheme="majorHAnsi" w:eastAsiaTheme="majorHAnsi" w:hAnsiTheme="majorHAnsi" w:hint="eastAsia"/>
          <w:sz w:val="32"/>
        </w:rPr>
        <w:t>Peace Education Result</w:t>
      </w:r>
    </w:p>
    <w:p w14:paraId="7A9FDD2F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2453"/>
        <w:gridCol w:w="2014"/>
        <w:gridCol w:w="2886"/>
      </w:tblGrid>
      <w:tr w:rsidR="003424C5" w:rsidRPr="003424C5" w14:paraId="4DE1F42A" w14:textId="77777777" w:rsidTr="00EE0B36">
        <w:trPr>
          <w:trHeight w:val="492"/>
        </w:trPr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5491C" w14:textId="77777777" w:rsidR="003424C5" w:rsidRPr="00CD1216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kern w:val="0"/>
                <w:szCs w:val="20"/>
              </w:rPr>
            </w:pPr>
            <w:r w:rsidRPr="00CD1216">
              <w:rPr>
                <w:rFonts w:asciiTheme="majorHAnsi" w:eastAsiaTheme="majorHAnsi" w:hAnsiTheme="majorHAnsi" w:cs="Gulim" w:hint="eastAsia"/>
                <w:b/>
                <w:bCs/>
                <w:kern w:val="0"/>
                <w:sz w:val="26"/>
                <w:szCs w:val="26"/>
              </w:rPr>
              <w:t>Date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02ACE3" w14:textId="0D4742EF" w:rsidR="003424C5" w:rsidRPr="00CD1216" w:rsidRDefault="00CD1216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kern w:val="0"/>
                <w:szCs w:val="20"/>
              </w:rPr>
            </w:pPr>
            <w:r w:rsidRPr="00CD1216">
              <w:rPr>
                <w:rFonts w:asciiTheme="majorHAnsi" w:eastAsiaTheme="majorHAnsi" w:hAnsiTheme="majorHAnsi" w:cs="함초롬바탕"/>
                <w:kern w:val="0"/>
                <w:sz w:val="26"/>
                <w:szCs w:val="26"/>
              </w:rPr>
              <w:t>3</w:t>
            </w:r>
            <w:r w:rsidRPr="00CD1216">
              <w:rPr>
                <w:rFonts w:asciiTheme="majorHAnsi" w:eastAsiaTheme="majorHAnsi" w:hAnsiTheme="majorHAnsi" w:cs="함초롬바탕"/>
                <w:kern w:val="0"/>
                <w:sz w:val="26"/>
                <w:szCs w:val="26"/>
                <w:vertAlign w:val="superscript"/>
              </w:rPr>
              <w:t>rd</w:t>
            </w:r>
            <w:r w:rsidRPr="00CD1216">
              <w:rPr>
                <w:rFonts w:asciiTheme="majorHAnsi" w:eastAsiaTheme="majorHAnsi" w:hAnsiTheme="majorHAnsi" w:cs="함초롬바탕"/>
                <w:kern w:val="0"/>
                <w:sz w:val="26"/>
                <w:szCs w:val="26"/>
              </w:rPr>
              <w:t xml:space="preserve"> February 2022.</w:t>
            </w:r>
          </w:p>
        </w:tc>
        <w:tc>
          <w:tcPr>
            <w:tcW w:w="20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AF41A6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Country</w:t>
            </w:r>
          </w:p>
        </w:tc>
        <w:tc>
          <w:tcPr>
            <w:tcW w:w="28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67E8F" w14:textId="66111675" w:rsidR="003424C5" w:rsidRPr="003424C5" w:rsidRDefault="00DF3C97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Croatia</w:t>
            </w:r>
          </w:p>
        </w:tc>
      </w:tr>
      <w:tr w:rsidR="003424C5" w:rsidRPr="003424C5" w14:paraId="58B818E6" w14:textId="77777777" w:rsidTr="00EE0B36">
        <w:trPr>
          <w:trHeight w:val="442"/>
        </w:trPr>
        <w:tc>
          <w:tcPr>
            <w:tcW w:w="16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60BC48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color w:val="000000"/>
                <w:kern w:val="0"/>
                <w:sz w:val="26"/>
                <w:szCs w:val="26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6"/>
                <w:szCs w:val="26"/>
              </w:rPr>
              <w:t>Place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40BDE" w14:textId="104E9EF1" w:rsidR="003424C5" w:rsidRPr="003424C5" w:rsidRDefault="00DF3C97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Slavonski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Brod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, Croatia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82B46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School type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D0FE49" w14:textId="77777777" w:rsidR="003424C5" w:rsidRPr="003424C5" w:rsidRDefault="003424C5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CD1216">
              <w:rPr>
                <w:rFonts w:asciiTheme="majorHAnsi" w:eastAsiaTheme="majorHAnsi" w:hAnsiTheme="majorHAnsi" w:cs="Gulim"/>
                <w:kern w:val="0"/>
                <w:sz w:val="26"/>
                <w:szCs w:val="26"/>
              </w:rPr>
              <w:t>Primary school</w:t>
            </w:r>
          </w:p>
        </w:tc>
      </w:tr>
      <w:tr w:rsidR="003424C5" w:rsidRPr="003424C5" w14:paraId="225D2484" w14:textId="77777777" w:rsidTr="00EE0B36">
        <w:trPr>
          <w:trHeight w:val="411"/>
        </w:trPr>
        <w:tc>
          <w:tcPr>
            <w:tcW w:w="16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01C5A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Lesson </w:t>
            </w:r>
          </w:p>
        </w:tc>
        <w:tc>
          <w:tcPr>
            <w:tcW w:w="7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C78A4" w14:textId="0D47279B" w:rsidR="003424C5" w:rsidRPr="003424C5" w:rsidRDefault="003424C5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CD1216">
              <w:rPr>
                <w:rFonts w:asciiTheme="majorHAnsi" w:eastAsiaTheme="majorHAnsi" w:hAnsiTheme="majorHAnsi" w:cs="함초롬바탕"/>
                <w:w w:val="105"/>
                <w:kern w:val="0"/>
                <w:sz w:val="26"/>
                <w:szCs w:val="26"/>
              </w:rPr>
              <w:t xml:space="preserve">Peace Education lesson </w:t>
            </w:r>
            <w:r w:rsidR="00CD1216">
              <w:rPr>
                <w:rFonts w:asciiTheme="majorHAnsi" w:eastAsiaTheme="majorHAnsi" w:hAnsiTheme="majorHAnsi" w:cs="함초롬바탕"/>
                <w:w w:val="105"/>
                <w:kern w:val="0"/>
                <w:sz w:val="26"/>
                <w:szCs w:val="26"/>
              </w:rPr>
              <w:t>7</w:t>
            </w:r>
          </w:p>
        </w:tc>
      </w:tr>
    </w:tbl>
    <w:p w14:paraId="6A4E9605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p w14:paraId="63DE354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 xml:space="preserve">□ </w:t>
      </w:r>
      <w:r w:rsidRPr="003424C5">
        <w:rPr>
          <w:rFonts w:asciiTheme="majorHAnsi" w:eastAsiaTheme="majorHAnsi" w:hAnsiTheme="majorHAnsi" w:cs="Gulim" w:hint="eastAsia"/>
          <w:b/>
          <w:bCs/>
          <w:color w:val="000000"/>
          <w:kern w:val="0"/>
          <w:sz w:val="28"/>
          <w:szCs w:val="28"/>
        </w:rPr>
        <w:t>Student reaction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2562"/>
        <w:gridCol w:w="4758"/>
      </w:tblGrid>
      <w:tr w:rsidR="003424C5" w:rsidRPr="003424C5" w14:paraId="4236B1F9" w14:textId="77777777" w:rsidTr="00EE0B36">
        <w:trPr>
          <w:trHeight w:val="504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DC69E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N</w:t>
            </w:r>
            <w:r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ame</w:t>
            </w:r>
          </w:p>
        </w:tc>
        <w:tc>
          <w:tcPr>
            <w:tcW w:w="73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98A97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Content</w:t>
            </w:r>
          </w:p>
        </w:tc>
      </w:tr>
      <w:tr w:rsidR="00EE0B36" w:rsidRPr="003424C5" w14:paraId="21A4C6D1" w14:textId="77777777" w:rsidTr="00EE0B36">
        <w:trPr>
          <w:trHeight w:val="5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56859B" w14:textId="77777777" w:rsidR="003424C5" w:rsidRPr="003424C5" w:rsidRDefault="003424C5" w:rsidP="00342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07794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Before class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854A9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A</w:t>
            </w:r>
            <w:r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fter class</w:t>
            </w:r>
          </w:p>
        </w:tc>
      </w:tr>
      <w:tr w:rsidR="00EE0B36" w:rsidRPr="003424C5" w14:paraId="38D6BF28" w14:textId="77777777" w:rsidTr="00EE0B36">
        <w:trPr>
          <w:trHeight w:val="1244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6BF74C" w14:textId="32EE04EC" w:rsidR="003424C5" w:rsidRPr="005E5A89" w:rsidRDefault="00CD1216" w:rsidP="00EE0B3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CD1216">
              <w:rPr>
                <w:rFonts w:asciiTheme="majorHAnsi" w:eastAsiaTheme="majorHAnsi" w:hAnsiTheme="majorHAnsi" w:cs="Gulim"/>
                <w:kern w:val="0"/>
                <w:szCs w:val="20"/>
              </w:rPr>
              <w:t>Andrija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B015D" w14:textId="45958518" w:rsidR="003424C5" w:rsidRPr="005E5A89" w:rsidRDefault="003424C5" w:rsidP="00EE0B36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5E5A89">
              <w:rPr>
                <w:rFonts w:asciiTheme="majorHAnsi" w:eastAsiaTheme="majorHAnsi" w:hAnsiTheme="majorHAnsi" w:cs="Gulim" w:hint="eastAsia"/>
                <w:kern w:val="0"/>
                <w:szCs w:val="20"/>
              </w:rPr>
              <w:t xml:space="preserve">I </w:t>
            </w:r>
            <w:r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>don’t</w:t>
            </w:r>
            <w:r w:rsidRPr="005E5A89">
              <w:rPr>
                <w:rFonts w:asciiTheme="majorHAnsi" w:eastAsiaTheme="majorHAnsi" w:hAnsiTheme="majorHAnsi" w:cs="Gulim" w:hint="eastAsia"/>
                <w:kern w:val="0"/>
                <w:szCs w:val="20"/>
              </w:rPr>
              <w:t xml:space="preserve"> </w:t>
            </w:r>
            <w:r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know what </w:t>
            </w:r>
            <w:r w:rsidR="00EE0B36"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is </w:t>
            </w:r>
            <w:r w:rsidR="00CD1216">
              <w:rPr>
                <w:rFonts w:asciiTheme="majorHAnsi" w:eastAsiaTheme="majorHAnsi" w:hAnsiTheme="majorHAnsi" w:cs="Gulim"/>
                <w:kern w:val="0"/>
                <w:szCs w:val="20"/>
              </w:rPr>
              <w:t>sacrifice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703610" w14:textId="73E2F395" w:rsidR="003424C5" w:rsidRPr="005E5A89" w:rsidRDefault="00EE0B36" w:rsidP="00EE0B36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Through today's class, I learned that </w:t>
            </w:r>
            <w:r w:rsidR="00CD1216">
              <w:rPr>
                <w:rFonts w:asciiTheme="majorHAnsi" w:eastAsiaTheme="majorHAnsi" w:hAnsiTheme="majorHAnsi" w:cs="Gulim"/>
                <w:kern w:val="0"/>
                <w:szCs w:val="20"/>
              </w:rPr>
              <w:t>sacrifice</w:t>
            </w:r>
            <w:r w:rsidR="005E5A8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 </w:t>
            </w:r>
            <w:r w:rsidR="00CD1216">
              <w:rPr>
                <w:rFonts w:asciiTheme="majorHAnsi" w:eastAsiaTheme="majorHAnsi" w:hAnsiTheme="majorHAnsi" w:cs="Gulim"/>
                <w:kern w:val="0"/>
                <w:szCs w:val="20"/>
              </w:rPr>
              <w:t>when you do something good for someone else.</w:t>
            </w:r>
          </w:p>
        </w:tc>
      </w:tr>
      <w:tr w:rsidR="00EE0B36" w:rsidRPr="003424C5" w14:paraId="21970DDC" w14:textId="77777777" w:rsidTr="00DF3C97">
        <w:trPr>
          <w:trHeight w:val="769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035FA" w14:textId="2BED8E0C" w:rsidR="003424C5" w:rsidRPr="003424C5" w:rsidRDefault="00CD121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Mijo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D3867E" w14:textId="3FBF9480" w:rsidR="003424C5" w:rsidRP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I don’t </w:t>
            </w:r>
            <w:r w:rsidR="005E5A89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know </w:t>
            </w:r>
            <w:r w:rsidR="00CD1216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you can be happy by doing sacrifice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1B2CE2" w14:textId="12513C69" w:rsid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Today I learned that I </w:t>
            </w:r>
            <w:r w:rsidR="005E5A89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when </w:t>
            </w:r>
            <w:r w:rsidR="00CD1216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I help my football team win, I feel very good even though I got very, very tired.</w:t>
            </w:r>
          </w:p>
          <w:p w14:paraId="15DB8557" w14:textId="59E9602B" w:rsidR="00DF3C97" w:rsidRP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  <w:tr w:rsidR="00DF3C97" w:rsidRPr="003424C5" w14:paraId="0EBDFDA1" w14:textId="77777777" w:rsidTr="00EE0B36">
        <w:trPr>
          <w:trHeight w:val="769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AF400C" w14:textId="04A057F5" w:rsidR="00DF3C97" w:rsidRDefault="00DF3C97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38D077" w14:textId="165B0B54" w:rsidR="00DF3C97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A269B4" w14:textId="3DCE4745" w:rsidR="00DF3C97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</w:tbl>
    <w:p w14:paraId="3AFB6DB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</w:p>
    <w:p w14:paraId="5AABDEB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□ Teacher's opinion.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3424C5" w:rsidRPr="003424C5" w14:paraId="048EBABD" w14:textId="77777777" w:rsidTr="003424C5">
        <w:trPr>
          <w:trHeight w:val="612"/>
        </w:trPr>
        <w:tc>
          <w:tcPr>
            <w:tcW w:w="10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AF968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Content</w:t>
            </w:r>
          </w:p>
        </w:tc>
      </w:tr>
      <w:tr w:rsidR="003424C5" w:rsidRPr="003424C5" w14:paraId="4AAF37D5" w14:textId="77777777" w:rsidTr="003424C5">
        <w:trPr>
          <w:trHeight w:val="793"/>
        </w:trPr>
        <w:tc>
          <w:tcPr>
            <w:tcW w:w="102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9EA1B9" w14:textId="7A2FB463" w:rsidR="003424C5" w:rsidRPr="003424C5" w:rsidRDefault="00EE0B36" w:rsidP="00CD121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5E5A89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Through this class, students</w:t>
            </w:r>
            <w:r w:rsidR="005E5A89" w:rsidRPr="005E5A89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 xml:space="preserve"> understand that </w:t>
            </w:r>
            <w:r w:rsidR="00CD1216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 xml:space="preserve">sacrifice is the basis to achieve </w:t>
            </w:r>
            <w:r w:rsidR="00CD1216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lastRenderedPageBreak/>
              <w:t>peace, and the value of sacrifice through various examples and have the heart to practice sacrifice.</w:t>
            </w:r>
          </w:p>
        </w:tc>
      </w:tr>
    </w:tbl>
    <w:p w14:paraId="3EFDC982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lastRenderedPageBreak/>
        <w:t xml:space="preserve">□ </w:t>
      </w:r>
      <w:r w:rsidR="00EE0B36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Class Photo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4532"/>
      </w:tblGrid>
      <w:tr w:rsidR="00CD1216" w:rsidRPr="003424C5" w14:paraId="766C95D5" w14:textId="77777777" w:rsidTr="003424C5">
        <w:trPr>
          <w:trHeight w:val="331"/>
        </w:trPr>
        <w:tc>
          <w:tcPr>
            <w:tcW w:w="50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2865FB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1 </w:t>
            </w:r>
          </w:p>
        </w:tc>
        <w:tc>
          <w:tcPr>
            <w:tcW w:w="50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D1B4A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CD1216" w:rsidRPr="003424C5" w14:paraId="19F040BE" w14:textId="77777777" w:rsidTr="003424C5">
        <w:trPr>
          <w:trHeight w:val="3488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D162C" w14:textId="4D82895B" w:rsidR="003424C5" w:rsidRPr="003424C5" w:rsidRDefault="00CD1216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noProof/>
                <w:color w:val="000000"/>
                <w:kern w:val="0"/>
                <w:szCs w:val="20"/>
              </w:rPr>
              <w:drawing>
                <wp:inline distT="0" distB="0" distL="0" distR="0" wp14:anchorId="23DC4D37" wp14:editId="7FA2BF82">
                  <wp:extent cx="2362200" cy="1771781"/>
                  <wp:effectExtent l="0" t="0" r="0" b="0"/>
                  <wp:docPr id="3" name="Slika 3" descr="Slika na kojoj se prikazuje osoba, dječak, dijete, gomi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osoba, dječak, dijete, gomila&#10;&#10;Opis je automatski generiran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907" cy="1773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87152" w14:textId="281386FB" w:rsidR="003424C5" w:rsidRPr="003424C5" w:rsidRDefault="00CD1216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noProof/>
                <w:color w:val="000000"/>
                <w:kern w:val="0"/>
                <w:szCs w:val="20"/>
              </w:rPr>
              <w:drawing>
                <wp:inline distT="0" distB="0" distL="0" distR="0" wp14:anchorId="102E1A29" wp14:editId="6DC75710">
                  <wp:extent cx="2325370" cy="1744156"/>
                  <wp:effectExtent l="0" t="0" r="0" b="889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543" cy="175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216" w:rsidRPr="003424C5" w14:paraId="4033261F" w14:textId="77777777" w:rsidTr="003424C5">
        <w:trPr>
          <w:trHeight w:val="331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06682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3 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94685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CD1216" w:rsidRPr="003424C5" w14:paraId="5AA97EFD" w14:textId="77777777" w:rsidTr="003424C5">
        <w:trPr>
          <w:trHeight w:val="3487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A49E2" w14:textId="7A2C7A60" w:rsidR="003424C5" w:rsidRPr="003424C5" w:rsidRDefault="00CD1216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noProof/>
                <w:color w:val="000000"/>
                <w:kern w:val="0"/>
                <w:szCs w:val="20"/>
              </w:rPr>
              <w:drawing>
                <wp:inline distT="0" distB="0" distL="0" distR="0" wp14:anchorId="175FAF50" wp14:editId="47B8AE58">
                  <wp:extent cx="2417901" cy="1813560"/>
                  <wp:effectExtent l="0" t="0" r="1905" b="0"/>
                  <wp:docPr id="5" name="Slika 5" descr="Slika na kojoj se prikazuje tekst, na zatvorenom, osob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tekst, na zatvorenom, osoba&#10;&#10;Opis je automatski generira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294" cy="181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115AE" w14:textId="4CAFAB63" w:rsidR="003424C5" w:rsidRPr="003424C5" w:rsidRDefault="00CD1216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noProof/>
                <w:color w:val="000000"/>
                <w:kern w:val="0"/>
                <w:szCs w:val="20"/>
              </w:rPr>
              <w:drawing>
                <wp:inline distT="0" distB="0" distL="0" distR="0" wp14:anchorId="0A4ECD29" wp14:editId="56CC17DE">
                  <wp:extent cx="2493010" cy="1869896"/>
                  <wp:effectExtent l="0" t="0" r="2540" b="0"/>
                  <wp:docPr id="6" name="Slika 6" descr="Slika na kojoj se prikazuje tekst, na zatvorenom, osoba, stro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Slika na kojoj se prikazuje tekst, na zatvorenom, osoba, strop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890" cy="1875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799464" w14:textId="62398C7B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sectPr w:rsidR="003424C5" w:rsidRPr="003424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C5"/>
    <w:rsid w:val="003424C5"/>
    <w:rsid w:val="00484A50"/>
    <w:rsid w:val="004F2BE0"/>
    <w:rsid w:val="00565636"/>
    <w:rsid w:val="005E5A89"/>
    <w:rsid w:val="008323C9"/>
    <w:rsid w:val="00CD1216"/>
    <w:rsid w:val="00DF3C97"/>
    <w:rsid w:val="00E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11EE"/>
  <w15:chartTrackingRefBased/>
  <w15:docId w15:val="{DA9DB3CA-B667-4BF0-8E92-39C5E2F2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바탕글"/>
    <w:basedOn w:val="Normal"/>
    <w:rsid w:val="003424C5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Marija</cp:lastModifiedBy>
  <cp:revision>2</cp:revision>
  <dcterms:created xsi:type="dcterms:W3CDTF">2022-02-03T12:44:00Z</dcterms:created>
  <dcterms:modified xsi:type="dcterms:W3CDTF">2022-02-03T12:44:00Z</dcterms:modified>
</cp:coreProperties>
</file>